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27" w:rsidRPr="008A4527" w:rsidRDefault="009F4C3F" w:rsidP="009F4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527">
        <w:rPr>
          <w:rFonts w:ascii="Times New Roman" w:hAnsi="Times New Roman" w:cs="Times New Roman"/>
          <w:b/>
          <w:sz w:val="28"/>
          <w:szCs w:val="28"/>
          <w:u w:val="single"/>
        </w:rPr>
        <w:t>Консультация для родителей на тему</w:t>
      </w:r>
      <w:r w:rsidR="008A452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:rsidR="002A5990" w:rsidRPr="008A4527" w:rsidRDefault="009F4C3F" w:rsidP="009F4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52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«Сказка как средство патриотического воспитания».</w:t>
      </w:r>
    </w:p>
    <w:p w:rsidR="009F4C3F" w:rsidRPr="00DD6539" w:rsidRDefault="009F4C3F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>Чувство родины начинается с восхищения и гордости за то, что видит ребенок и что вызывает отклик в его душе.</w:t>
      </w:r>
    </w:p>
    <w:p w:rsidR="009F4C3F" w:rsidRPr="00DD6539" w:rsidRDefault="009F4C3F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>Методы и приемы патриотического воспитания могут быть разнообразными. Но при этом должны учитываться психологические особенности дошкольника (эмоциональное восприятие окружающего, образность и конкретность мышления, глубина первых чувств, понимание социальных явлений и др.).</w:t>
      </w:r>
    </w:p>
    <w:p w:rsidR="009F4C3F" w:rsidRPr="00DD6539" w:rsidRDefault="000F5FB2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F4C3F" w:rsidRPr="00DD6539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9F4C3F" w:rsidRPr="00DD6539">
        <w:rPr>
          <w:rFonts w:ascii="Times New Roman" w:hAnsi="Times New Roman" w:cs="Times New Roman"/>
          <w:sz w:val="28"/>
          <w:szCs w:val="28"/>
        </w:rPr>
        <w:t xml:space="preserve"> можно назвать</w:t>
      </w:r>
      <w:r w:rsidRPr="00DD6539">
        <w:rPr>
          <w:rFonts w:ascii="Times New Roman" w:hAnsi="Times New Roman" w:cs="Times New Roman"/>
          <w:sz w:val="28"/>
          <w:szCs w:val="28"/>
        </w:rPr>
        <w:t xml:space="preserve"> «детским» методом, потому что она обращена к восприимчивому началу каждого ребенка. Сказок великое множество, но в гендерном отношении все сказки, мифы, легенды и притчи можно условно разделить на три группы:</w:t>
      </w:r>
    </w:p>
    <w:p w:rsidR="000F5FB2" w:rsidRPr="00DD6539" w:rsidRDefault="000F5FB2" w:rsidP="00DD65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39">
        <w:rPr>
          <w:rFonts w:ascii="Times New Roman" w:hAnsi="Times New Roman" w:cs="Times New Roman"/>
          <w:sz w:val="28"/>
          <w:szCs w:val="28"/>
        </w:rPr>
        <w:t>мужские</w:t>
      </w:r>
      <w:proofErr w:type="gramEnd"/>
      <w:r w:rsidRPr="00DD6539">
        <w:rPr>
          <w:rFonts w:ascii="Times New Roman" w:hAnsi="Times New Roman" w:cs="Times New Roman"/>
          <w:sz w:val="28"/>
          <w:szCs w:val="28"/>
        </w:rPr>
        <w:t>, где главный герой – персонаж мужского пола;</w:t>
      </w:r>
    </w:p>
    <w:p w:rsidR="000F5FB2" w:rsidRPr="00DD6539" w:rsidRDefault="000F5FB2" w:rsidP="00DD65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539">
        <w:rPr>
          <w:rFonts w:ascii="Times New Roman" w:hAnsi="Times New Roman" w:cs="Times New Roman"/>
          <w:sz w:val="28"/>
          <w:szCs w:val="28"/>
        </w:rPr>
        <w:t>женские</w:t>
      </w:r>
      <w:proofErr w:type="gramEnd"/>
      <w:r w:rsidRPr="00DD6539">
        <w:rPr>
          <w:rFonts w:ascii="Times New Roman" w:hAnsi="Times New Roman" w:cs="Times New Roman"/>
          <w:sz w:val="28"/>
          <w:szCs w:val="28"/>
        </w:rPr>
        <w:t>, где главная героиня – персонаж женского пола;</w:t>
      </w:r>
    </w:p>
    <w:p w:rsidR="000F5FB2" w:rsidRPr="00DD6539" w:rsidRDefault="000F5FB2" w:rsidP="00DD653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>смешанные, где два главных героя – персонажи женского и мужского пола.</w:t>
      </w:r>
    </w:p>
    <w:p w:rsidR="00815F2D" w:rsidRPr="00DD6539" w:rsidRDefault="000F5FB2" w:rsidP="00DD6539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>Самые популярные сказки для формирования мужских черт характера – «Три поросенка»</w:t>
      </w:r>
      <w:r w:rsidR="00815F2D" w:rsidRPr="00DD6539">
        <w:rPr>
          <w:rFonts w:ascii="Times New Roman" w:hAnsi="Times New Roman" w:cs="Times New Roman"/>
          <w:sz w:val="28"/>
          <w:szCs w:val="28"/>
        </w:rPr>
        <w:t xml:space="preserve"> и «Колобок». В них показан важнейший для мужчин архетип борьбы. Причем если в «Трех поросятах» дается успешный сценарий победы над превосходящим по силе противником, то в «Колобке» содержится важнейшее предупреждение о том, при каких условиях можно потерпеть поражение. На этих незамысловатых историях можно объяснить мальчику типологию противника</w:t>
      </w:r>
      <w:proofErr w:type="gramStart"/>
      <w:r w:rsidR="00815F2D" w:rsidRPr="00DD65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15F2D" w:rsidRPr="00DD6539">
        <w:rPr>
          <w:rFonts w:ascii="Times New Roman" w:hAnsi="Times New Roman" w:cs="Times New Roman"/>
          <w:sz w:val="28"/>
          <w:szCs w:val="28"/>
        </w:rPr>
        <w:t xml:space="preserve"> предпочтительные сценарии борьбы с ним и победы. В противостоянии с одним противником нужна сила, с другим  - осторожность и предусмотрительность, с третьим – хитрость, с четвертым – надежная команда и т.д.</w:t>
      </w:r>
    </w:p>
    <w:p w:rsidR="00815F2D" w:rsidRPr="00DD6539" w:rsidRDefault="00815F2D" w:rsidP="00DD6539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 Эти сказки содержат три важные для мальчика идеи</w:t>
      </w:r>
      <w:proofErr w:type="gramStart"/>
      <w:r w:rsidRPr="00DD6539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D6539">
        <w:rPr>
          <w:rFonts w:ascii="Times New Roman" w:hAnsi="Times New Roman" w:cs="Times New Roman"/>
          <w:sz w:val="28"/>
          <w:szCs w:val="28"/>
        </w:rPr>
        <w:t xml:space="preserve"> во-первых – адекватное восприятие реальности, во-вторых – представление о враге и безопасности, в-третьих – желание победить врага.</w:t>
      </w:r>
    </w:p>
    <w:p w:rsidR="000F5FB2" w:rsidRPr="00DD6539" w:rsidRDefault="00815F2D" w:rsidP="00DD6539">
      <w:pPr>
        <w:pStyle w:val="a3"/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 Мужские сказки символически транслируют мальчику знания стратегии и тактики в борьбе с противником</w:t>
      </w:r>
      <w:r w:rsidR="00256F83" w:rsidRPr="00DD6539">
        <w:rPr>
          <w:rFonts w:ascii="Times New Roman" w:hAnsi="Times New Roman" w:cs="Times New Roman"/>
          <w:sz w:val="28"/>
          <w:szCs w:val="28"/>
        </w:rPr>
        <w:t xml:space="preserve">. Крепкое убежище, объединение сил, удача, использование собственного преимущества и слабых сторон противника – вот слагаемые успеха. Все, что мальчик запоминает в детстве, накладывает отпечаток на его взрослую жизнь. Ранние знания о жизни «упаковываются» в некие модели, с помощью которых можно объяснить мир, в первую очередь мальчик выделяет модели поведения, помогающие достичь успеха. Если он видит, что побеждает сильнейший, а </w:t>
      </w:r>
      <w:proofErr w:type="gramStart"/>
      <w:r w:rsidR="00256F83" w:rsidRPr="00DD653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256F83" w:rsidRPr="00DD6539">
        <w:rPr>
          <w:rFonts w:ascii="Times New Roman" w:hAnsi="Times New Roman" w:cs="Times New Roman"/>
          <w:sz w:val="28"/>
          <w:szCs w:val="28"/>
        </w:rPr>
        <w:t xml:space="preserve"> слабым потешаются, он будет качать мускулы. Если он видит, что лидирующее положение занимает умный, он будет стремиться развивать свой интеллект и т.д.</w:t>
      </w:r>
    </w:p>
    <w:p w:rsidR="000F5FB2" w:rsidRPr="00DD6539" w:rsidRDefault="00256F83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Русские народные сказки формируют в будущих мужчинах такие черты, как умение противостоять трудностям, мужество, отвагу, бесстрашие перед врагом.</w:t>
      </w:r>
    </w:p>
    <w:p w:rsidR="00B77A21" w:rsidRPr="00DD6539" w:rsidRDefault="00256F83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lastRenderedPageBreak/>
        <w:t xml:space="preserve"> Наиболее популярные сказки для формирования женских черт характера – «Маша и медведь», «</w:t>
      </w:r>
      <w:proofErr w:type="spellStart"/>
      <w:r w:rsidRPr="00DD6539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DD6539">
        <w:rPr>
          <w:rFonts w:ascii="Times New Roman" w:hAnsi="Times New Roman" w:cs="Times New Roman"/>
          <w:sz w:val="28"/>
          <w:szCs w:val="28"/>
        </w:rPr>
        <w:t>», «Морозко».</w:t>
      </w:r>
      <w:r w:rsidR="00B77A21" w:rsidRPr="00DD6539">
        <w:rPr>
          <w:rFonts w:ascii="Times New Roman" w:hAnsi="Times New Roman" w:cs="Times New Roman"/>
          <w:sz w:val="28"/>
          <w:szCs w:val="28"/>
        </w:rPr>
        <w:t xml:space="preserve"> Во всех женских сказках обязательно присутствует мужской персонаж. Героиня по-разному строит с ним отношения: либо вступает в борьбу, либо готовит себя к супружеству. Эти сказки помогают девочке постичь смысл женственности.</w:t>
      </w:r>
    </w:p>
    <w:p w:rsidR="00B77A21" w:rsidRPr="00DD6539" w:rsidRDefault="00B77A21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В каждой сказке имеется определенный набор символических уроков для героинь. Во-первых, на бессознательном уровне в женщине заложено желание найти достойного партнера, то есть выбрать лучшее. А выбор лучшего тесно связан со способностью </w:t>
      </w:r>
      <w:proofErr w:type="gramStart"/>
      <w:r w:rsidRPr="00DD6539">
        <w:rPr>
          <w:rFonts w:ascii="Times New Roman" w:hAnsi="Times New Roman" w:cs="Times New Roman"/>
          <w:sz w:val="28"/>
          <w:szCs w:val="28"/>
        </w:rPr>
        <w:t>слушать</w:t>
      </w:r>
      <w:proofErr w:type="gramEnd"/>
      <w:r w:rsidRPr="00DD6539">
        <w:rPr>
          <w:rFonts w:ascii="Times New Roman" w:hAnsi="Times New Roman" w:cs="Times New Roman"/>
          <w:sz w:val="28"/>
          <w:szCs w:val="28"/>
        </w:rPr>
        <w:t xml:space="preserve"> свое сердце, которое подскажет: этот человек – достойный, любящий, преданный и готов всегда прийти на помощь.</w:t>
      </w:r>
    </w:p>
    <w:p w:rsidR="00B77A21" w:rsidRPr="00DD6539" w:rsidRDefault="00B77A21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 Символизм второго урока –</w:t>
      </w:r>
      <w:r w:rsidR="00764D62" w:rsidRPr="00DD6539">
        <w:rPr>
          <w:rFonts w:ascii="Times New Roman" w:hAnsi="Times New Roman" w:cs="Times New Roman"/>
          <w:sz w:val="28"/>
          <w:szCs w:val="28"/>
        </w:rPr>
        <w:t xml:space="preserve"> </w:t>
      </w:r>
      <w:r w:rsidRPr="00DD6539">
        <w:rPr>
          <w:rFonts w:ascii="Times New Roman" w:hAnsi="Times New Roman" w:cs="Times New Roman"/>
          <w:sz w:val="28"/>
          <w:szCs w:val="28"/>
        </w:rPr>
        <w:t>способность женщины создать комфортную среду, где она чувствует себя спокойно и защищено, где ее сила приумножается.</w:t>
      </w:r>
    </w:p>
    <w:p w:rsidR="00764D62" w:rsidRPr="00DD6539" w:rsidRDefault="00B77A21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 Конечно, могут возникнуть вопросы: зачем девочке нужно учит</w:t>
      </w:r>
      <w:r w:rsidR="00764D62" w:rsidRPr="00DD6539">
        <w:rPr>
          <w:rFonts w:ascii="Times New Roman" w:hAnsi="Times New Roman" w:cs="Times New Roman"/>
          <w:sz w:val="28"/>
          <w:szCs w:val="28"/>
        </w:rPr>
        <w:t>ь</w:t>
      </w:r>
      <w:r w:rsidRPr="00DD6539">
        <w:rPr>
          <w:rFonts w:ascii="Times New Roman" w:hAnsi="Times New Roman" w:cs="Times New Roman"/>
          <w:sz w:val="28"/>
          <w:szCs w:val="28"/>
        </w:rPr>
        <w:t>ся выбирать лучшее? Зачем нужно учит</w:t>
      </w:r>
      <w:r w:rsidR="00764D62" w:rsidRPr="00DD6539">
        <w:rPr>
          <w:rFonts w:ascii="Times New Roman" w:hAnsi="Times New Roman" w:cs="Times New Roman"/>
          <w:sz w:val="28"/>
          <w:szCs w:val="28"/>
        </w:rPr>
        <w:t>ь</w:t>
      </w:r>
      <w:r w:rsidRPr="00DD6539">
        <w:rPr>
          <w:rFonts w:ascii="Times New Roman" w:hAnsi="Times New Roman" w:cs="Times New Roman"/>
          <w:sz w:val="28"/>
          <w:szCs w:val="28"/>
        </w:rPr>
        <w:t>ся создавать вокруг себя комфортную среду? Ответ однозначен</w:t>
      </w:r>
      <w:r w:rsidR="00764D62" w:rsidRPr="00DD6539">
        <w:rPr>
          <w:rFonts w:ascii="Times New Roman" w:hAnsi="Times New Roman" w:cs="Times New Roman"/>
          <w:sz w:val="28"/>
          <w:szCs w:val="28"/>
        </w:rPr>
        <w:t>: чтобы принимать и дарить любовь. Именно любовь, терпимость являются основными проявлениями женственности в русской культуре.</w:t>
      </w:r>
    </w:p>
    <w:p w:rsidR="00764D62" w:rsidRPr="00DD6539" w:rsidRDefault="00764D62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 Смешанные сказки, в которых действуют антропоморфные герои, имеют одинаковую концовку и обязательно завершаются воссоединением героя и героини – свадьбой. Они повествуют о взаимовлиянии мужественности и женственности и их гармонизации.</w:t>
      </w:r>
    </w:p>
    <w:p w:rsidR="00256F83" w:rsidRPr="00DD6539" w:rsidRDefault="00764D62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39">
        <w:rPr>
          <w:rFonts w:ascii="Times New Roman" w:hAnsi="Times New Roman" w:cs="Times New Roman"/>
          <w:sz w:val="28"/>
          <w:szCs w:val="28"/>
        </w:rPr>
        <w:t xml:space="preserve">  Таким образом, сказки являются эффективным средством формирования положительных качеств личности и национальных черт характера. </w:t>
      </w:r>
      <w:r w:rsidR="00B77A21" w:rsidRPr="00DD6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B2" w:rsidRPr="00DD6539" w:rsidRDefault="000F5FB2" w:rsidP="00DD65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FB2" w:rsidRPr="00DD6539" w:rsidSect="00DD6539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2E57"/>
    <w:multiLevelType w:val="hybridMultilevel"/>
    <w:tmpl w:val="F84C3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3F"/>
    <w:rsid w:val="00004E76"/>
    <w:rsid w:val="000F5FB2"/>
    <w:rsid w:val="00256F83"/>
    <w:rsid w:val="002A5990"/>
    <w:rsid w:val="00764D62"/>
    <w:rsid w:val="00815F2D"/>
    <w:rsid w:val="008A4527"/>
    <w:rsid w:val="009F4C3F"/>
    <w:rsid w:val="00B77A21"/>
    <w:rsid w:val="00D97145"/>
    <w:rsid w:val="00D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F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Полное Имя </dc:creator>
  <cp:keywords/>
  <dc:description/>
  <cp:lastModifiedBy>Детсад</cp:lastModifiedBy>
  <cp:revision>5</cp:revision>
  <dcterms:created xsi:type="dcterms:W3CDTF">2012-08-18T10:39:00Z</dcterms:created>
  <dcterms:modified xsi:type="dcterms:W3CDTF">2016-09-05T03:40:00Z</dcterms:modified>
</cp:coreProperties>
</file>